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1C7" w:rsidRDefault="005929BC" w:rsidP="00592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929BC" w:rsidRDefault="005929BC" w:rsidP="00592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:rsidR="005929BC" w:rsidRDefault="005929BC" w:rsidP="00592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5929BC" w:rsidRDefault="005929BC" w:rsidP="00592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929BC" w:rsidRDefault="005929BC" w:rsidP="00592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E6B2F" w:rsidTr="001C7AED">
        <w:tc>
          <w:tcPr>
            <w:tcW w:w="9781" w:type="dxa"/>
          </w:tcPr>
          <w:p w:rsidR="00AB1606" w:rsidRDefault="005929BC" w:rsidP="003D1F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11.12.2023 № 6521</w:t>
            </w:r>
          </w:p>
          <w:p w:rsidR="00AB1606" w:rsidRDefault="00AB1606" w:rsidP="003D1F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606" w:rsidRDefault="00AB1606" w:rsidP="003D1F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FD2" w:rsidRDefault="003D1FD2" w:rsidP="003D1F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AED" w:rsidRPr="001C7AED" w:rsidRDefault="001C7AED" w:rsidP="003D1FD2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C7AED" w:rsidRPr="001C7AED" w:rsidRDefault="001C7AED" w:rsidP="003D1FD2">
            <w:pPr>
              <w:pStyle w:val="2"/>
              <w:ind w:left="499" w:right="1452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7A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внесении изменений в постановление</w:t>
            </w:r>
          </w:p>
          <w:p w:rsidR="001C7AED" w:rsidRPr="001C7AED" w:rsidRDefault="001C7AED" w:rsidP="003D1FD2">
            <w:pPr>
              <w:pStyle w:val="2"/>
              <w:ind w:left="499" w:right="1452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7A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городского округа Мытищи</w:t>
            </w:r>
          </w:p>
          <w:p w:rsidR="00195911" w:rsidRDefault="00B6035D" w:rsidP="003D1FD2">
            <w:pPr>
              <w:ind w:left="499" w:right="14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12.07.2023 № 3525 «О принятии</w:t>
            </w:r>
            <w:r w:rsidR="001C7AED" w:rsidRPr="001C7AED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комплексном развитии четырех несмежных территорий жилой застройки ориентировочной площадью 33,815 га, расположенных </w:t>
            </w:r>
            <w:r w:rsidR="001959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C7AED" w:rsidRPr="001C7AED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195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AED" w:rsidRPr="001C7AED">
              <w:rPr>
                <w:rFonts w:ascii="Times New Roman" w:hAnsi="Times New Roman" w:cs="Times New Roman"/>
                <w:sz w:val="28"/>
                <w:szCs w:val="28"/>
              </w:rPr>
              <w:t>п. Мебельной фабрики г.</w:t>
            </w:r>
            <w:bookmarkStart w:id="0" w:name="_GoBack"/>
            <w:bookmarkEnd w:id="0"/>
            <w:r w:rsidR="001C7AED" w:rsidRPr="001C7AED">
              <w:rPr>
                <w:rFonts w:ascii="Times New Roman" w:hAnsi="Times New Roman" w:cs="Times New Roman"/>
                <w:sz w:val="28"/>
                <w:szCs w:val="28"/>
              </w:rPr>
              <w:t xml:space="preserve">о. Мытищи </w:t>
            </w:r>
            <w:r w:rsidR="002D1B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1C7AED" w:rsidRPr="001C7AE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1C7AED" w:rsidRPr="001C7AED">
              <w:rPr>
                <w:rFonts w:ascii="Times New Roman" w:hAnsi="Times New Roman" w:cs="Times New Roman"/>
                <w:sz w:val="28"/>
                <w:szCs w:val="28"/>
              </w:rPr>
              <w:t>мкр.Пос</w:t>
            </w:r>
            <w:proofErr w:type="spellEnd"/>
            <w:r w:rsidR="001C7AED" w:rsidRPr="001C7AED">
              <w:rPr>
                <w:rFonts w:ascii="Times New Roman" w:hAnsi="Times New Roman" w:cs="Times New Roman"/>
                <w:sz w:val="28"/>
                <w:szCs w:val="28"/>
              </w:rPr>
              <w:t xml:space="preserve">. Пироговский г. Мытищи г.о. Мытищи </w:t>
            </w:r>
          </w:p>
          <w:p w:rsidR="00EE6B2F" w:rsidRPr="00195911" w:rsidRDefault="001C7AED" w:rsidP="003D1FD2">
            <w:pPr>
              <w:ind w:left="499" w:right="14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ED">
              <w:rPr>
                <w:rFonts w:ascii="Times New Roman" w:hAnsi="Times New Roman" w:cs="Times New Roman"/>
                <w:sz w:val="28"/>
                <w:szCs w:val="28"/>
              </w:rPr>
              <w:t>Московской области»</w:t>
            </w:r>
          </w:p>
        </w:tc>
      </w:tr>
      <w:tr w:rsidR="00AB1606" w:rsidTr="001C7AED">
        <w:tc>
          <w:tcPr>
            <w:tcW w:w="9781" w:type="dxa"/>
          </w:tcPr>
          <w:p w:rsidR="00AB1606" w:rsidRDefault="00AB1606" w:rsidP="003D1F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2AF0" w:rsidRDefault="00AA2AF0" w:rsidP="003D1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9C" w:rsidRPr="004E729C" w:rsidRDefault="004E729C" w:rsidP="003D1FD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29C"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 w:rsidR="00993096">
        <w:rPr>
          <w:rFonts w:ascii="Times New Roman" w:hAnsi="Times New Roman" w:cs="Times New Roman"/>
          <w:sz w:val="28"/>
          <w:szCs w:val="28"/>
        </w:rPr>
        <w:t xml:space="preserve">коном от 06.10.2003 № 131-ФЗ </w:t>
      </w:r>
      <w:r w:rsidRPr="004E729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Положением о комплексном развитии территории в Московской области, утвержденным постановлением Пра</w:t>
      </w:r>
      <w:r w:rsidR="00993096">
        <w:rPr>
          <w:rFonts w:ascii="Times New Roman" w:hAnsi="Times New Roman" w:cs="Times New Roman"/>
          <w:sz w:val="28"/>
          <w:szCs w:val="28"/>
        </w:rPr>
        <w:t xml:space="preserve">вительства Московской области </w:t>
      </w:r>
      <w:r w:rsidRPr="004E729C">
        <w:rPr>
          <w:rFonts w:ascii="Times New Roman" w:hAnsi="Times New Roman" w:cs="Times New Roman"/>
          <w:sz w:val="28"/>
          <w:szCs w:val="28"/>
        </w:rPr>
        <w:t>от 26.01.2021 №29/3 «О порядке комплексного развития терр</w:t>
      </w:r>
      <w:r w:rsidR="00141F41">
        <w:rPr>
          <w:rFonts w:ascii="Times New Roman" w:hAnsi="Times New Roman" w:cs="Times New Roman"/>
          <w:sz w:val="28"/>
          <w:szCs w:val="28"/>
        </w:rPr>
        <w:t>иторий</w:t>
      </w:r>
      <w:r w:rsidRPr="004E729C">
        <w:rPr>
          <w:rFonts w:ascii="Times New Roman" w:hAnsi="Times New Roman" w:cs="Times New Roman"/>
          <w:sz w:val="28"/>
          <w:szCs w:val="28"/>
        </w:rPr>
        <w:t xml:space="preserve"> в Московской области»</w:t>
      </w:r>
      <w:r w:rsidR="00593269">
        <w:rPr>
          <w:rFonts w:ascii="Times New Roman" w:hAnsi="Times New Roman" w:cs="Times New Roman"/>
          <w:sz w:val="28"/>
          <w:szCs w:val="28"/>
        </w:rPr>
        <w:t xml:space="preserve">, </w:t>
      </w:r>
      <w:r w:rsidRPr="004E729C">
        <w:rPr>
          <w:rFonts w:ascii="Times New Roman" w:hAnsi="Times New Roman" w:cs="Times New Roman"/>
          <w:sz w:val="28"/>
          <w:szCs w:val="28"/>
        </w:rPr>
        <w:t xml:space="preserve"> </w:t>
      </w:r>
      <w:r w:rsidR="0071112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3269" w:rsidRPr="00593269">
        <w:rPr>
          <w:rFonts w:ascii="Times New Roman" w:hAnsi="Times New Roman" w:cs="Times New Roman"/>
          <w:sz w:val="28"/>
          <w:szCs w:val="28"/>
        </w:rPr>
        <w:t xml:space="preserve">на основании решений Мытищинского городского суда Московской области </w:t>
      </w:r>
      <w:r w:rsidR="0099309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3269" w:rsidRPr="00593269">
        <w:rPr>
          <w:rFonts w:ascii="Times New Roman" w:hAnsi="Times New Roman" w:cs="Times New Roman"/>
          <w:sz w:val="28"/>
          <w:szCs w:val="28"/>
        </w:rPr>
        <w:t>по делам 2а-5287/2023, 2а-4636/2023, 2а-4625/2023</w:t>
      </w:r>
      <w:r w:rsidR="00593269">
        <w:rPr>
          <w:rFonts w:ascii="Times New Roman" w:hAnsi="Times New Roman" w:cs="Times New Roman"/>
          <w:sz w:val="28"/>
          <w:szCs w:val="28"/>
        </w:rPr>
        <w:t xml:space="preserve">, </w:t>
      </w:r>
      <w:r w:rsidRPr="004E729C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Мытищи Московской области, </w:t>
      </w:r>
    </w:p>
    <w:p w:rsidR="00F637A8" w:rsidRPr="001B360A" w:rsidRDefault="00F637A8" w:rsidP="003D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BF2" w:rsidRPr="001B360A" w:rsidRDefault="00FA3BF2" w:rsidP="003D1F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2D5603" w:rsidRPr="001B36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3BF2" w:rsidRPr="001B360A" w:rsidRDefault="00FA3BF2" w:rsidP="003D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F4" w:rsidRDefault="003472E7" w:rsidP="003D1FD2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5F7E" w:rsidRPr="0041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1C5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41604A" w:rsidRPr="0041604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1604A" w:rsidRPr="0041604A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Мытищи</w:t>
      </w:r>
      <w:r w:rsidR="005932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41F41">
        <w:rPr>
          <w:rFonts w:ascii="Times New Roman" w:hAnsi="Times New Roman" w:cs="Times New Roman"/>
          <w:sz w:val="28"/>
          <w:szCs w:val="28"/>
        </w:rPr>
        <w:t xml:space="preserve"> от 12.07.2023 № 3525 «О принятии</w:t>
      </w:r>
      <w:r w:rsidR="0041604A" w:rsidRPr="0041604A">
        <w:rPr>
          <w:rFonts w:ascii="Times New Roman" w:hAnsi="Times New Roman" w:cs="Times New Roman"/>
          <w:sz w:val="28"/>
          <w:szCs w:val="28"/>
        </w:rPr>
        <w:t xml:space="preserve"> решения о комплексном развитии четырех несмежных территорий жилой застройки ориентировочной площадью 33,815 га, расположенных в границах п. Мебельной фабрики г.о. Мытищи </w:t>
      </w:r>
      <w:r w:rsidR="002C72A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1604A" w:rsidRPr="0041604A">
        <w:rPr>
          <w:rFonts w:ascii="Times New Roman" w:hAnsi="Times New Roman" w:cs="Times New Roman"/>
          <w:sz w:val="28"/>
          <w:szCs w:val="28"/>
        </w:rPr>
        <w:t>и мкр.</w:t>
      </w:r>
      <w:r w:rsidR="002C72AF">
        <w:rPr>
          <w:rFonts w:ascii="Times New Roman" w:hAnsi="Times New Roman" w:cs="Times New Roman"/>
          <w:sz w:val="28"/>
          <w:szCs w:val="28"/>
        </w:rPr>
        <w:t xml:space="preserve"> </w:t>
      </w:r>
      <w:r w:rsidR="0041604A" w:rsidRPr="0041604A">
        <w:rPr>
          <w:rFonts w:ascii="Times New Roman" w:hAnsi="Times New Roman" w:cs="Times New Roman"/>
          <w:sz w:val="28"/>
          <w:szCs w:val="28"/>
        </w:rPr>
        <w:t xml:space="preserve">пос. Пироговский г. Мытищи г.о. Мытищи Московской области» </w:t>
      </w:r>
      <w:r w:rsidRPr="00416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EF021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41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EF02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160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5DF9" w:rsidRPr="00E5270A" w:rsidRDefault="000E7AB2" w:rsidP="003D1F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A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127E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1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реамбул</w:t>
      </w:r>
      <w:r w:rsidR="008815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D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5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1598" w:rsidRPr="0088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в </w:t>
      </w:r>
      <w:r w:rsidR="0035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881598" w:rsidRPr="00881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353B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1598" w:rsidRPr="0088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020" w:rsidRPr="00FE5020" w:rsidRDefault="00353B2C" w:rsidP="0070020C">
      <w:pPr>
        <w:pStyle w:val="Bodytext20"/>
        <w:spacing w:before="0" w:after="0" w:line="240" w:lineRule="auto"/>
        <w:ind w:left="-284" w:firstLine="7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270A" w:rsidRPr="00E5270A">
        <w:rPr>
          <w:rFonts w:ascii="Times New Roman" w:hAnsi="Times New Roman" w:cs="Times New Roman"/>
          <w:sz w:val="28"/>
          <w:szCs w:val="28"/>
        </w:rPr>
        <w:t>В соответствии со статьями 66 и 67 Градостроительного кодекса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</w:t>
      </w:r>
      <w:r w:rsidR="003D1FD2">
        <w:rPr>
          <w:rFonts w:ascii="Times New Roman" w:hAnsi="Times New Roman" w:cs="Times New Roman"/>
          <w:sz w:val="28"/>
          <w:szCs w:val="28"/>
        </w:rPr>
        <w:t xml:space="preserve">ной власти Московской области», </w:t>
      </w:r>
      <w:r w:rsidR="00E5270A" w:rsidRPr="00E5270A">
        <w:rPr>
          <w:rFonts w:ascii="Times New Roman" w:hAnsi="Times New Roman" w:cs="Times New Roman"/>
          <w:sz w:val="28"/>
          <w:szCs w:val="28"/>
        </w:rPr>
        <w:t xml:space="preserve">Законами Московской области от 24.07.2014 № 107/2014-ОЗ </w:t>
      </w:r>
      <w:r w:rsidR="0071112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5270A" w:rsidRPr="00E5270A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образований Московской области отдельными государственными полномочиями Московской </w:t>
      </w:r>
      <w:r w:rsidR="00E5270A" w:rsidRPr="00E5270A">
        <w:rPr>
          <w:rFonts w:ascii="Times New Roman" w:hAnsi="Times New Roman" w:cs="Times New Roman"/>
          <w:sz w:val="28"/>
          <w:szCs w:val="28"/>
        </w:rPr>
        <w:lastRenderedPageBreak/>
        <w:t xml:space="preserve">области», от 27.12.2017 № 250/2017-ОЗ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территории», Положением о комплексном развитии территории </w:t>
      </w:r>
      <w:r w:rsidR="0071112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5270A" w:rsidRPr="00E5270A">
        <w:rPr>
          <w:rFonts w:ascii="Times New Roman" w:hAnsi="Times New Roman" w:cs="Times New Roman"/>
          <w:sz w:val="28"/>
          <w:szCs w:val="28"/>
        </w:rPr>
        <w:t>в Московской области, утвержденным Постановлением Пр</w:t>
      </w:r>
      <w:r w:rsidR="00993096">
        <w:rPr>
          <w:rFonts w:ascii="Times New Roman" w:hAnsi="Times New Roman" w:cs="Times New Roman"/>
          <w:sz w:val="28"/>
          <w:szCs w:val="28"/>
        </w:rPr>
        <w:t xml:space="preserve">авительства Московской области </w:t>
      </w:r>
      <w:r w:rsidR="00E5270A" w:rsidRPr="00E5270A">
        <w:rPr>
          <w:rFonts w:ascii="Times New Roman" w:hAnsi="Times New Roman" w:cs="Times New Roman"/>
          <w:sz w:val="28"/>
          <w:szCs w:val="28"/>
        </w:rPr>
        <w:t xml:space="preserve">от 26.01.2021 № 29/3 «О порядке комплексного развития территорий в Московской области», постановлением Правительства Московской области от 17.08.2015 № 713/30 «Об утверждении нормативов градостроительного проектирования Московской области», руководствуясь Федеральным законом </w:t>
      </w:r>
      <w:r w:rsidR="007111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270A" w:rsidRPr="00E5270A">
        <w:rPr>
          <w:rFonts w:ascii="Times New Roman" w:hAnsi="Times New Roman" w:cs="Times New Roman"/>
          <w:sz w:val="28"/>
          <w:szCs w:val="28"/>
        </w:rPr>
        <w:t>от 06.10.2003 № 131-ФЗ «Об общих принципах организации местного самоупра</w:t>
      </w:r>
      <w:r w:rsidR="00176217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993096" w:rsidRPr="00E5270A">
        <w:rPr>
          <w:rFonts w:ascii="Times New Roman" w:hAnsi="Times New Roman" w:cs="Times New Roman"/>
          <w:sz w:val="28"/>
          <w:szCs w:val="28"/>
        </w:rPr>
        <w:t xml:space="preserve">учитывая постановления Администрации городского округа Мытищи от 23.12.2022 № 6033 «О признании многоквартирного жилого дома № 7 по ул. Труда в пос. Мебельная Фабрика городского округа Мытищи аварийным и подлежащим сносу», от 23.12.2022 </w:t>
      </w:r>
      <w:r w:rsidR="00F440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3096" w:rsidRPr="00E5270A">
        <w:rPr>
          <w:rFonts w:ascii="Times New Roman" w:hAnsi="Times New Roman" w:cs="Times New Roman"/>
          <w:sz w:val="28"/>
          <w:szCs w:val="28"/>
        </w:rPr>
        <w:t xml:space="preserve">№ 6032 «О признании многоквартирного жилого дома № 8 по ул. Труда </w:t>
      </w:r>
      <w:r w:rsidR="00F440A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93096" w:rsidRPr="00E5270A">
        <w:rPr>
          <w:rFonts w:ascii="Times New Roman" w:hAnsi="Times New Roman" w:cs="Times New Roman"/>
          <w:sz w:val="28"/>
          <w:szCs w:val="28"/>
        </w:rPr>
        <w:t>в пос. Мебельная Фабрика горо</w:t>
      </w:r>
      <w:r w:rsidR="00993096">
        <w:rPr>
          <w:rFonts w:ascii="Times New Roman" w:hAnsi="Times New Roman" w:cs="Times New Roman"/>
          <w:sz w:val="28"/>
          <w:szCs w:val="28"/>
        </w:rPr>
        <w:t xml:space="preserve">дского округа Мытищи аварийным </w:t>
      </w:r>
      <w:r w:rsidR="00993096" w:rsidRPr="00E5270A">
        <w:rPr>
          <w:rFonts w:ascii="Times New Roman" w:hAnsi="Times New Roman" w:cs="Times New Roman"/>
          <w:sz w:val="28"/>
          <w:szCs w:val="28"/>
        </w:rPr>
        <w:t xml:space="preserve">и подлежащим сносу», </w:t>
      </w:r>
      <w:r w:rsidR="00993096" w:rsidRPr="00CB55A4">
        <w:rPr>
          <w:rFonts w:ascii="Times New Roman" w:hAnsi="Times New Roman" w:cs="Times New Roman"/>
          <w:sz w:val="28"/>
          <w:szCs w:val="28"/>
        </w:rPr>
        <w:t>от 05.12.2023 № 6318 «О признании многоквартирного жилого дома № 10 по ул.</w:t>
      </w:r>
      <w:r w:rsidR="00CB55A4">
        <w:rPr>
          <w:rFonts w:ascii="Times New Roman" w:hAnsi="Times New Roman" w:cs="Times New Roman"/>
          <w:sz w:val="28"/>
          <w:szCs w:val="28"/>
        </w:rPr>
        <w:t xml:space="preserve"> </w:t>
      </w:r>
      <w:r w:rsidR="00993096" w:rsidRPr="00CB55A4">
        <w:rPr>
          <w:rFonts w:ascii="Times New Roman" w:hAnsi="Times New Roman" w:cs="Times New Roman"/>
          <w:sz w:val="28"/>
          <w:szCs w:val="28"/>
        </w:rPr>
        <w:t xml:space="preserve">Труда в пос. Мебельная Фабрика городского округа Мытищи, аварийным </w:t>
      </w:r>
      <w:r w:rsidR="00F440A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3096" w:rsidRPr="00CB55A4">
        <w:rPr>
          <w:rFonts w:ascii="Times New Roman" w:hAnsi="Times New Roman" w:cs="Times New Roman"/>
          <w:sz w:val="28"/>
          <w:szCs w:val="28"/>
        </w:rPr>
        <w:t>и подлежащим сносу»</w:t>
      </w:r>
      <w:r w:rsidR="003C71E9" w:rsidRPr="00CB55A4">
        <w:rPr>
          <w:rFonts w:ascii="Times New Roman" w:hAnsi="Times New Roman" w:cs="Times New Roman"/>
          <w:sz w:val="28"/>
          <w:szCs w:val="28"/>
        </w:rPr>
        <w:t>,</w:t>
      </w:r>
      <w:r w:rsidR="00993096" w:rsidRPr="00CB55A4">
        <w:rPr>
          <w:rFonts w:ascii="Times New Roman" w:hAnsi="Times New Roman" w:cs="Times New Roman"/>
          <w:sz w:val="28"/>
          <w:szCs w:val="28"/>
        </w:rPr>
        <w:t xml:space="preserve"> от 23.12.2022</w:t>
      </w:r>
      <w:r w:rsidR="00176217">
        <w:rPr>
          <w:rFonts w:ascii="Times New Roman" w:hAnsi="Times New Roman" w:cs="Times New Roman"/>
          <w:sz w:val="28"/>
          <w:szCs w:val="28"/>
        </w:rPr>
        <w:t xml:space="preserve"> </w:t>
      </w:r>
      <w:r w:rsidR="00993096" w:rsidRPr="00CB55A4">
        <w:rPr>
          <w:rFonts w:ascii="Times New Roman" w:hAnsi="Times New Roman" w:cs="Times New Roman"/>
          <w:sz w:val="28"/>
          <w:szCs w:val="28"/>
        </w:rPr>
        <w:t>№ 6035 «О признании многоквартирного жилого дома № 11 по ул. Труда</w:t>
      </w:r>
      <w:r w:rsidR="00DD63A3">
        <w:rPr>
          <w:rFonts w:ascii="Times New Roman" w:hAnsi="Times New Roman" w:cs="Times New Roman"/>
          <w:sz w:val="28"/>
          <w:szCs w:val="28"/>
        </w:rPr>
        <w:t xml:space="preserve"> </w:t>
      </w:r>
      <w:r w:rsidR="00993096" w:rsidRPr="00E5270A">
        <w:rPr>
          <w:rFonts w:ascii="Times New Roman" w:hAnsi="Times New Roman" w:cs="Times New Roman"/>
          <w:sz w:val="28"/>
          <w:szCs w:val="28"/>
        </w:rPr>
        <w:t>в пос. Мебельная Фабрика городского округа Мытищи аварийным</w:t>
      </w:r>
      <w:r w:rsidR="00993096">
        <w:rPr>
          <w:rFonts w:ascii="Times New Roman" w:hAnsi="Times New Roman" w:cs="Times New Roman"/>
          <w:sz w:val="28"/>
          <w:szCs w:val="28"/>
        </w:rPr>
        <w:t xml:space="preserve"> </w:t>
      </w:r>
      <w:r w:rsidR="00993096" w:rsidRPr="00E5270A">
        <w:rPr>
          <w:rFonts w:ascii="Times New Roman" w:hAnsi="Times New Roman" w:cs="Times New Roman"/>
          <w:sz w:val="28"/>
          <w:szCs w:val="28"/>
        </w:rPr>
        <w:t>и подлежащим сносу», от 23.12.2022 № 6036 «О признан</w:t>
      </w:r>
      <w:r w:rsidR="00176217">
        <w:rPr>
          <w:rFonts w:ascii="Times New Roman" w:hAnsi="Times New Roman" w:cs="Times New Roman"/>
          <w:sz w:val="28"/>
          <w:szCs w:val="28"/>
        </w:rPr>
        <w:t>ии многоквартирного жилого дома</w:t>
      </w:r>
      <w:r w:rsidR="00DD63A3">
        <w:rPr>
          <w:rFonts w:ascii="Times New Roman" w:hAnsi="Times New Roman" w:cs="Times New Roman"/>
          <w:sz w:val="28"/>
          <w:szCs w:val="28"/>
        </w:rPr>
        <w:t xml:space="preserve"> </w:t>
      </w:r>
      <w:r w:rsidR="00993096" w:rsidRPr="00E5270A">
        <w:rPr>
          <w:rFonts w:ascii="Times New Roman" w:hAnsi="Times New Roman" w:cs="Times New Roman"/>
          <w:sz w:val="28"/>
          <w:szCs w:val="28"/>
        </w:rPr>
        <w:t>№ 12 по ул. Труда в пос. Мебельная Фабрика городского округа Мытищи, аварийным</w:t>
      </w:r>
      <w:r w:rsidR="00993096">
        <w:rPr>
          <w:rFonts w:ascii="Times New Roman" w:hAnsi="Times New Roman" w:cs="Times New Roman"/>
          <w:sz w:val="28"/>
          <w:szCs w:val="28"/>
        </w:rPr>
        <w:t xml:space="preserve"> </w:t>
      </w:r>
      <w:r w:rsidR="00993096" w:rsidRPr="00E5270A">
        <w:rPr>
          <w:rFonts w:ascii="Times New Roman" w:hAnsi="Times New Roman" w:cs="Times New Roman"/>
          <w:sz w:val="28"/>
          <w:szCs w:val="28"/>
        </w:rPr>
        <w:t>и подлежащим сносу</w:t>
      </w:r>
      <w:r w:rsidR="00993096" w:rsidRPr="00CB55A4">
        <w:rPr>
          <w:rFonts w:ascii="Times New Roman" w:hAnsi="Times New Roman" w:cs="Times New Roman"/>
          <w:sz w:val="28"/>
          <w:szCs w:val="28"/>
        </w:rPr>
        <w:t xml:space="preserve">», от 05.12.2023 </w:t>
      </w:r>
      <w:r w:rsidR="00F440A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3096" w:rsidRPr="00CB55A4">
        <w:rPr>
          <w:rFonts w:ascii="Times New Roman" w:hAnsi="Times New Roman" w:cs="Times New Roman"/>
          <w:sz w:val="28"/>
          <w:szCs w:val="28"/>
        </w:rPr>
        <w:t xml:space="preserve">№ 6317 «О признании многоквартирного жилого дома № 13 по ул. Шоссейная </w:t>
      </w:r>
      <w:r w:rsidR="00F440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096" w:rsidRPr="00CB55A4">
        <w:rPr>
          <w:rFonts w:ascii="Times New Roman" w:hAnsi="Times New Roman" w:cs="Times New Roman"/>
          <w:sz w:val="28"/>
          <w:szCs w:val="28"/>
        </w:rPr>
        <w:t>в пос. Мебельная Фабрика городского округа Мытищи, аварийным и подлежащим сносу»</w:t>
      </w:r>
      <w:r w:rsidR="003C71E9" w:rsidRPr="00CB55A4">
        <w:rPr>
          <w:rFonts w:ascii="Times New Roman" w:hAnsi="Times New Roman" w:cs="Times New Roman"/>
          <w:sz w:val="28"/>
          <w:szCs w:val="28"/>
        </w:rPr>
        <w:t>,</w:t>
      </w:r>
      <w:r w:rsidR="00993096" w:rsidRPr="00CB55A4">
        <w:rPr>
          <w:rFonts w:ascii="Times New Roman" w:hAnsi="Times New Roman" w:cs="Times New Roman"/>
          <w:sz w:val="28"/>
          <w:szCs w:val="28"/>
        </w:rPr>
        <w:t xml:space="preserve"> от 05.12.2023 № 6316 «О признании многоквартирного жилого дома № 15 по ул. Шоссейная в пос. Мебельная Фабрика городского округа Мытищи, аварийным и подлежащим сносу», </w:t>
      </w:r>
      <w:r w:rsidR="00E5270A" w:rsidRPr="00CB55A4">
        <w:rPr>
          <w:rFonts w:ascii="Times New Roman" w:hAnsi="Times New Roman" w:cs="Times New Roman"/>
          <w:sz w:val="28"/>
          <w:szCs w:val="28"/>
        </w:rPr>
        <w:t>Распоряжения Администрации городского округа Мытищи от 27.04.2012 № 99-р</w:t>
      </w:r>
      <w:r w:rsidR="00C67ED3" w:rsidRPr="00CB55A4">
        <w:rPr>
          <w:rFonts w:ascii="Times New Roman" w:hAnsi="Times New Roman" w:cs="Times New Roman"/>
          <w:sz w:val="28"/>
          <w:szCs w:val="28"/>
        </w:rPr>
        <w:t xml:space="preserve"> </w:t>
      </w:r>
      <w:r w:rsidR="00E5270A" w:rsidRPr="00CB55A4">
        <w:rPr>
          <w:rFonts w:ascii="Times New Roman" w:hAnsi="Times New Roman" w:cs="Times New Roman"/>
          <w:sz w:val="28"/>
          <w:szCs w:val="28"/>
        </w:rPr>
        <w:t>«О</w:t>
      </w:r>
      <w:r w:rsidR="00E5270A" w:rsidRPr="00E5270A">
        <w:rPr>
          <w:rFonts w:ascii="Times New Roman" w:hAnsi="Times New Roman" w:cs="Times New Roman"/>
          <w:sz w:val="28"/>
          <w:szCs w:val="28"/>
        </w:rPr>
        <w:t xml:space="preserve"> признании многокварт</w:t>
      </w:r>
      <w:r w:rsidR="00993096">
        <w:rPr>
          <w:rFonts w:ascii="Times New Roman" w:hAnsi="Times New Roman" w:cs="Times New Roman"/>
          <w:sz w:val="28"/>
          <w:szCs w:val="28"/>
        </w:rPr>
        <w:t>ирного дома № 1 по ул. Советская</w:t>
      </w:r>
      <w:r w:rsidR="00DD63A3">
        <w:rPr>
          <w:rFonts w:ascii="Times New Roman" w:hAnsi="Times New Roman" w:cs="Times New Roman"/>
          <w:sz w:val="28"/>
          <w:szCs w:val="28"/>
        </w:rPr>
        <w:t xml:space="preserve"> </w:t>
      </w:r>
      <w:r w:rsidR="00E5270A" w:rsidRPr="00E5270A">
        <w:rPr>
          <w:rFonts w:ascii="Times New Roman" w:hAnsi="Times New Roman" w:cs="Times New Roman"/>
          <w:sz w:val="28"/>
          <w:szCs w:val="28"/>
        </w:rPr>
        <w:t>р. п. Пироговский Мытищинского района Московской области аварийным</w:t>
      </w:r>
      <w:r w:rsidR="00F440A8">
        <w:rPr>
          <w:rFonts w:ascii="Times New Roman" w:hAnsi="Times New Roman" w:cs="Times New Roman"/>
          <w:sz w:val="28"/>
          <w:szCs w:val="28"/>
        </w:rPr>
        <w:t xml:space="preserve"> </w:t>
      </w:r>
      <w:r w:rsidR="00E5270A" w:rsidRPr="00E5270A">
        <w:rPr>
          <w:rFonts w:ascii="Times New Roman" w:hAnsi="Times New Roman" w:cs="Times New Roman"/>
          <w:sz w:val="28"/>
          <w:szCs w:val="28"/>
        </w:rPr>
        <w:t>и подлежащим сносу», от 27.04.2012</w:t>
      </w:r>
      <w:r w:rsidR="00993096">
        <w:rPr>
          <w:rFonts w:ascii="Times New Roman" w:hAnsi="Times New Roman" w:cs="Times New Roman"/>
          <w:sz w:val="28"/>
          <w:szCs w:val="28"/>
        </w:rPr>
        <w:t xml:space="preserve"> </w:t>
      </w:r>
      <w:r w:rsidR="00E5270A" w:rsidRPr="00E5270A">
        <w:rPr>
          <w:rFonts w:ascii="Times New Roman" w:hAnsi="Times New Roman" w:cs="Times New Roman"/>
          <w:sz w:val="28"/>
          <w:szCs w:val="28"/>
        </w:rPr>
        <w:t xml:space="preserve">№ 100-р «О признании многоквартирного дома № 3 по ул. Советская п. Пироговский Мытищинского района Московской области аварийным и подлежащим сносу», от 27.04.2012 </w:t>
      </w:r>
      <w:r w:rsidR="004866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270A" w:rsidRPr="00E5270A">
        <w:rPr>
          <w:rFonts w:ascii="Times New Roman" w:hAnsi="Times New Roman" w:cs="Times New Roman"/>
          <w:sz w:val="28"/>
          <w:szCs w:val="28"/>
        </w:rPr>
        <w:t xml:space="preserve">№ 101-р «О признании многоквартирного дома № 4, по ул. Советская </w:t>
      </w:r>
      <w:r w:rsidR="00F440A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5270A" w:rsidRPr="00E5270A">
        <w:rPr>
          <w:rFonts w:ascii="Times New Roman" w:hAnsi="Times New Roman" w:cs="Times New Roman"/>
          <w:sz w:val="28"/>
          <w:szCs w:val="28"/>
        </w:rPr>
        <w:t xml:space="preserve">р. п. Пироговский Мытищинского района Московской области аварийным </w:t>
      </w:r>
      <w:r w:rsidR="00F440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5270A" w:rsidRPr="00E5270A">
        <w:rPr>
          <w:rFonts w:ascii="Times New Roman" w:hAnsi="Times New Roman" w:cs="Times New Roman"/>
          <w:sz w:val="28"/>
          <w:szCs w:val="28"/>
        </w:rPr>
        <w:t xml:space="preserve">и подлежащим сносу», </w:t>
      </w:r>
      <w:r w:rsidR="00E5270A" w:rsidRPr="00FE5020">
        <w:rPr>
          <w:rFonts w:ascii="Times New Roman" w:hAnsi="Times New Roman" w:cs="Times New Roman"/>
          <w:sz w:val="28"/>
          <w:szCs w:val="28"/>
        </w:rPr>
        <w:t>от 27.04.2012</w:t>
      </w:r>
      <w:r w:rsidR="00F24E76" w:rsidRPr="00FE5020">
        <w:rPr>
          <w:rFonts w:ascii="Times New Roman" w:hAnsi="Times New Roman" w:cs="Times New Roman"/>
          <w:sz w:val="28"/>
          <w:szCs w:val="28"/>
        </w:rPr>
        <w:t xml:space="preserve"> </w:t>
      </w:r>
      <w:r w:rsidR="00E5270A" w:rsidRPr="00FE5020">
        <w:rPr>
          <w:rFonts w:ascii="Times New Roman" w:hAnsi="Times New Roman" w:cs="Times New Roman"/>
          <w:sz w:val="28"/>
          <w:szCs w:val="28"/>
        </w:rPr>
        <w:t>№ 102-р «О признании многоквартир</w:t>
      </w:r>
      <w:r w:rsidR="004866AE">
        <w:rPr>
          <w:rFonts w:ascii="Times New Roman" w:hAnsi="Times New Roman" w:cs="Times New Roman"/>
          <w:sz w:val="28"/>
          <w:szCs w:val="28"/>
        </w:rPr>
        <w:t xml:space="preserve">ного дома № 6, </w:t>
      </w:r>
      <w:r w:rsidR="00993096" w:rsidRPr="00FE5020">
        <w:rPr>
          <w:rFonts w:ascii="Times New Roman" w:hAnsi="Times New Roman" w:cs="Times New Roman"/>
          <w:sz w:val="28"/>
          <w:szCs w:val="28"/>
        </w:rPr>
        <w:t>по ул. Советская</w:t>
      </w:r>
      <w:r w:rsidR="00364E9E">
        <w:rPr>
          <w:rFonts w:ascii="Times New Roman" w:hAnsi="Times New Roman" w:cs="Times New Roman"/>
          <w:sz w:val="28"/>
          <w:szCs w:val="28"/>
        </w:rPr>
        <w:t xml:space="preserve"> </w:t>
      </w:r>
      <w:r w:rsidR="00E5270A" w:rsidRPr="00FE5020">
        <w:rPr>
          <w:rFonts w:ascii="Times New Roman" w:hAnsi="Times New Roman" w:cs="Times New Roman"/>
          <w:sz w:val="28"/>
          <w:szCs w:val="28"/>
        </w:rPr>
        <w:t>р. п. Пироговский Мытищинского района Московской области аварийным</w:t>
      </w:r>
      <w:r w:rsidR="00707E5E" w:rsidRPr="00FE5020">
        <w:rPr>
          <w:rFonts w:ascii="Times New Roman" w:hAnsi="Times New Roman" w:cs="Times New Roman"/>
          <w:sz w:val="28"/>
          <w:szCs w:val="28"/>
        </w:rPr>
        <w:t xml:space="preserve"> </w:t>
      </w:r>
      <w:r w:rsidR="00FE5020" w:rsidRPr="00FE5020">
        <w:rPr>
          <w:rFonts w:ascii="Times New Roman" w:hAnsi="Times New Roman" w:cs="Times New Roman"/>
          <w:sz w:val="28"/>
          <w:szCs w:val="28"/>
        </w:rPr>
        <w:t>и подлежащим сносу», Уставом городского о</w:t>
      </w:r>
      <w:r w:rsidR="00F440A8">
        <w:rPr>
          <w:rFonts w:ascii="Times New Roman" w:hAnsi="Times New Roman" w:cs="Times New Roman"/>
          <w:sz w:val="28"/>
          <w:szCs w:val="28"/>
        </w:rPr>
        <w:t>круга Мытищи Московской области</w:t>
      </w:r>
      <w:r w:rsidR="004866AE">
        <w:rPr>
          <w:rFonts w:ascii="Times New Roman" w:hAnsi="Times New Roman" w:cs="Times New Roman"/>
          <w:sz w:val="28"/>
          <w:szCs w:val="28"/>
        </w:rPr>
        <w:t>»</w:t>
      </w:r>
      <w:r w:rsidR="00F440A8">
        <w:rPr>
          <w:rFonts w:ascii="Times New Roman" w:hAnsi="Times New Roman" w:cs="Times New Roman"/>
          <w:sz w:val="28"/>
          <w:szCs w:val="28"/>
        </w:rPr>
        <w:t>.</w:t>
      </w:r>
    </w:p>
    <w:p w:rsidR="005954E5" w:rsidRDefault="00F440A8" w:rsidP="003D1FD2">
      <w:pPr>
        <w:pStyle w:val="Bodytext20"/>
        <w:spacing w:before="0"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4E5">
        <w:rPr>
          <w:rFonts w:ascii="Times New Roman" w:hAnsi="Times New Roman" w:cs="Times New Roman"/>
          <w:sz w:val="28"/>
          <w:szCs w:val="28"/>
        </w:rPr>
        <w:t>1.2</w:t>
      </w:r>
      <w:r w:rsidR="00176217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5954E5">
        <w:rPr>
          <w:rFonts w:ascii="Times New Roman" w:hAnsi="Times New Roman" w:cs="Times New Roman"/>
          <w:sz w:val="28"/>
          <w:szCs w:val="28"/>
        </w:rPr>
        <w:t>1</w:t>
      </w:r>
      <w:r w:rsidR="00176217">
        <w:rPr>
          <w:rFonts w:ascii="Times New Roman" w:hAnsi="Times New Roman" w:cs="Times New Roman"/>
          <w:sz w:val="28"/>
          <w:szCs w:val="28"/>
        </w:rPr>
        <w:t xml:space="preserve"> «Мастер – План комплексного развития </w:t>
      </w:r>
      <w:r w:rsidR="00176217" w:rsidRPr="0041604A">
        <w:rPr>
          <w:rFonts w:ascii="Times New Roman" w:hAnsi="Times New Roman" w:cs="Times New Roman"/>
          <w:sz w:val="28"/>
          <w:szCs w:val="28"/>
        </w:rPr>
        <w:t>четырех несмежных территорий жилой застройки ориентировочной площадью 33,815 га, расположенных в границах п. Мебельной фабрики г.о. Мытищи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217" w:rsidRPr="0041604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76217" w:rsidRPr="0041604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176217" w:rsidRPr="0041604A">
        <w:rPr>
          <w:rFonts w:ascii="Times New Roman" w:hAnsi="Times New Roman" w:cs="Times New Roman"/>
          <w:sz w:val="28"/>
          <w:szCs w:val="28"/>
        </w:rPr>
        <w:t>.</w:t>
      </w:r>
      <w:r w:rsidR="00176217">
        <w:rPr>
          <w:rFonts w:ascii="Times New Roman" w:hAnsi="Times New Roman" w:cs="Times New Roman"/>
          <w:sz w:val="28"/>
          <w:szCs w:val="28"/>
        </w:rPr>
        <w:t xml:space="preserve"> </w:t>
      </w:r>
      <w:r w:rsidR="00176217" w:rsidRPr="0041604A">
        <w:rPr>
          <w:rFonts w:ascii="Times New Roman" w:hAnsi="Times New Roman" w:cs="Times New Roman"/>
          <w:sz w:val="28"/>
          <w:szCs w:val="28"/>
        </w:rPr>
        <w:t>пос. Пироговский г. Мытищи г.о. Мытищи Московской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54E5" w:rsidRPr="00FE5020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5954E5">
        <w:rPr>
          <w:rFonts w:ascii="Times New Roman" w:hAnsi="Times New Roman" w:cs="Times New Roman"/>
          <w:sz w:val="28"/>
          <w:szCs w:val="28"/>
        </w:rPr>
        <w:t>редакции согласно приложению</w:t>
      </w:r>
      <w:r w:rsidR="005954E5" w:rsidRPr="00FE502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D7494" w:rsidRPr="00AD7494" w:rsidRDefault="00F4558C" w:rsidP="003D1FD2">
      <w:pPr>
        <w:pStyle w:val="Bodytext20"/>
        <w:spacing w:before="0"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7494" w:rsidRPr="00FE5020">
        <w:rPr>
          <w:rFonts w:ascii="Times New Roman" w:hAnsi="Times New Roman" w:cs="Times New Roman"/>
          <w:sz w:val="28"/>
          <w:szCs w:val="28"/>
        </w:rPr>
        <w:t>2.</w:t>
      </w:r>
      <w:r w:rsidR="00AD7494" w:rsidRPr="00FE50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494" w:rsidRPr="00FE5020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="007002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D7494" w:rsidRPr="00FE5020">
        <w:rPr>
          <w:rFonts w:ascii="Times New Roman" w:hAnsi="Times New Roman" w:cs="Times New Roman"/>
          <w:sz w:val="28"/>
          <w:szCs w:val="28"/>
        </w:rPr>
        <w:t>в газете городского округа Мытищи «Официальные</w:t>
      </w:r>
      <w:r w:rsidR="00AD7494" w:rsidRPr="00AD7494">
        <w:rPr>
          <w:rFonts w:ascii="Times New Roman" w:hAnsi="Times New Roman" w:cs="Times New Roman"/>
          <w:sz w:val="28"/>
          <w:szCs w:val="28"/>
        </w:rPr>
        <w:t xml:space="preserve"> Мытищи» и размещению</w:t>
      </w:r>
      <w:r w:rsidR="00993096">
        <w:rPr>
          <w:rFonts w:ascii="Times New Roman" w:hAnsi="Times New Roman" w:cs="Times New Roman"/>
          <w:sz w:val="28"/>
          <w:szCs w:val="28"/>
        </w:rPr>
        <w:t xml:space="preserve"> </w:t>
      </w:r>
      <w:r w:rsidR="003D1F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D7494" w:rsidRPr="00AD7494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органов местного самоуправления городского округа Мытищи.</w:t>
      </w:r>
    </w:p>
    <w:p w:rsidR="00AE1CB0" w:rsidRPr="00AE1CB0" w:rsidRDefault="00AE1CB0" w:rsidP="003D1FD2">
      <w:pPr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E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E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E1C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местителя Главы Администрации городского округа Мытищи А.Г. Асеева.</w:t>
      </w:r>
    </w:p>
    <w:p w:rsidR="00FA3BF2" w:rsidRDefault="00FA3BF2" w:rsidP="003D1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2C" w:rsidRDefault="001E7B2C" w:rsidP="003D1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AFF" w:rsidRPr="001B360A" w:rsidRDefault="00D33AFF" w:rsidP="003D1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BF2" w:rsidRPr="001B360A" w:rsidRDefault="00FA3BF2" w:rsidP="003D1FD2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Мытищи                             </w:t>
      </w:r>
      <w:r w:rsidR="001B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F1683" w:rsidRPr="001B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F1683" w:rsidRPr="001B360A">
        <w:rPr>
          <w:rFonts w:ascii="Times New Roman" w:eastAsia="Times New Roman" w:hAnsi="Times New Roman" w:cs="Times New Roman"/>
          <w:sz w:val="28"/>
          <w:szCs w:val="28"/>
          <w:lang w:eastAsia="ru-RU"/>
        </w:rPr>
        <w:t>Ю.О. Купецкая</w:t>
      </w:r>
    </w:p>
    <w:p w:rsidR="00FA3BF2" w:rsidRDefault="00FA3BF2" w:rsidP="003D1FD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F8C" w:rsidRPr="00994776" w:rsidRDefault="00263F8C" w:rsidP="003D1F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263F8C" w:rsidRPr="00994776" w:rsidSect="00B31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454" w:rsidRDefault="00B91454" w:rsidP="00B31099">
      <w:pPr>
        <w:spacing w:after="0" w:line="240" w:lineRule="auto"/>
      </w:pPr>
      <w:r>
        <w:separator/>
      </w:r>
    </w:p>
  </w:endnote>
  <w:endnote w:type="continuationSeparator" w:id="0">
    <w:p w:rsidR="00B91454" w:rsidRDefault="00B91454" w:rsidP="00B3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DC" w:rsidRDefault="00EA36D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DC" w:rsidRDefault="00EA36D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DC" w:rsidRDefault="00EA36D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454" w:rsidRDefault="00B91454" w:rsidP="00B31099">
      <w:pPr>
        <w:spacing w:after="0" w:line="240" w:lineRule="auto"/>
      </w:pPr>
      <w:r>
        <w:separator/>
      </w:r>
    </w:p>
  </w:footnote>
  <w:footnote w:type="continuationSeparator" w:id="0">
    <w:p w:rsidR="00B91454" w:rsidRDefault="00B91454" w:rsidP="00B31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DC" w:rsidRDefault="00EA36D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099" w:rsidRDefault="00B31099">
    <w:pPr>
      <w:pStyle w:val="a9"/>
    </w:pPr>
  </w:p>
  <w:p w:rsidR="00B31099" w:rsidRDefault="00B3109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DC" w:rsidRDefault="00EA36D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AF"/>
    <w:rsid w:val="00012736"/>
    <w:rsid w:val="00024FBF"/>
    <w:rsid w:val="00035F71"/>
    <w:rsid w:val="00042A29"/>
    <w:rsid w:val="00057D81"/>
    <w:rsid w:val="00063836"/>
    <w:rsid w:val="00072398"/>
    <w:rsid w:val="00073D87"/>
    <w:rsid w:val="000755E4"/>
    <w:rsid w:val="00097A44"/>
    <w:rsid w:val="000B6609"/>
    <w:rsid w:val="000B75D2"/>
    <w:rsid w:val="000D6524"/>
    <w:rsid w:val="000E7AB2"/>
    <w:rsid w:val="00103D31"/>
    <w:rsid w:val="00115EA4"/>
    <w:rsid w:val="00127E4F"/>
    <w:rsid w:val="001309F2"/>
    <w:rsid w:val="00141F41"/>
    <w:rsid w:val="00155BDB"/>
    <w:rsid w:val="0017080A"/>
    <w:rsid w:val="00176217"/>
    <w:rsid w:val="00184D18"/>
    <w:rsid w:val="00195911"/>
    <w:rsid w:val="001A38A6"/>
    <w:rsid w:val="001B360A"/>
    <w:rsid w:val="001C7AED"/>
    <w:rsid w:val="001D12CE"/>
    <w:rsid w:val="001E7B2C"/>
    <w:rsid w:val="001F06B1"/>
    <w:rsid w:val="001F1893"/>
    <w:rsid w:val="002214F4"/>
    <w:rsid w:val="002446EA"/>
    <w:rsid w:val="002457A9"/>
    <w:rsid w:val="00263F8C"/>
    <w:rsid w:val="00264E02"/>
    <w:rsid w:val="0026711B"/>
    <w:rsid w:val="00267AA3"/>
    <w:rsid w:val="002770E9"/>
    <w:rsid w:val="00280F44"/>
    <w:rsid w:val="0028247F"/>
    <w:rsid w:val="002A0A8A"/>
    <w:rsid w:val="002B40FE"/>
    <w:rsid w:val="002B5B5B"/>
    <w:rsid w:val="002B67EA"/>
    <w:rsid w:val="002C1A9E"/>
    <w:rsid w:val="002C72AF"/>
    <w:rsid w:val="002D1BE3"/>
    <w:rsid w:val="002D5603"/>
    <w:rsid w:val="002E1281"/>
    <w:rsid w:val="002E5A23"/>
    <w:rsid w:val="002F0591"/>
    <w:rsid w:val="002F4AD2"/>
    <w:rsid w:val="00313447"/>
    <w:rsid w:val="00326A4A"/>
    <w:rsid w:val="003472E7"/>
    <w:rsid w:val="00353B2C"/>
    <w:rsid w:val="00364E9E"/>
    <w:rsid w:val="003B0D5B"/>
    <w:rsid w:val="003C2EDD"/>
    <w:rsid w:val="003C6501"/>
    <w:rsid w:val="003C71E9"/>
    <w:rsid w:val="003D1FD2"/>
    <w:rsid w:val="003D335F"/>
    <w:rsid w:val="003D393A"/>
    <w:rsid w:val="00411EBF"/>
    <w:rsid w:val="0041320F"/>
    <w:rsid w:val="0041604A"/>
    <w:rsid w:val="00455C95"/>
    <w:rsid w:val="00461016"/>
    <w:rsid w:val="00484FE6"/>
    <w:rsid w:val="004866AE"/>
    <w:rsid w:val="00491751"/>
    <w:rsid w:val="004A45A4"/>
    <w:rsid w:val="004A482E"/>
    <w:rsid w:val="004A77D6"/>
    <w:rsid w:val="004C3D9A"/>
    <w:rsid w:val="004C4944"/>
    <w:rsid w:val="004E5709"/>
    <w:rsid w:val="004E729C"/>
    <w:rsid w:val="004F1683"/>
    <w:rsid w:val="0051033B"/>
    <w:rsid w:val="00573627"/>
    <w:rsid w:val="00592922"/>
    <w:rsid w:val="005929BC"/>
    <w:rsid w:val="00593269"/>
    <w:rsid w:val="005954E5"/>
    <w:rsid w:val="005A4992"/>
    <w:rsid w:val="005B6736"/>
    <w:rsid w:val="005C6C2F"/>
    <w:rsid w:val="005F6946"/>
    <w:rsid w:val="0060287F"/>
    <w:rsid w:val="00610D03"/>
    <w:rsid w:val="006136E6"/>
    <w:rsid w:val="006161C5"/>
    <w:rsid w:val="006511A7"/>
    <w:rsid w:val="0065238B"/>
    <w:rsid w:val="00654936"/>
    <w:rsid w:val="00685133"/>
    <w:rsid w:val="006917EC"/>
    <w:rsid w:val="006A0A4A"/>
    <w:rsid w:val="006A2471"/>
    <w:rsid w:val="006A75A1"/>
    <w:rsid w:val="006B277B"/>
    <w:rsid w:val="006B5C63"/>
    <w:rsid w:val="006C3CFC"/>
    <w:rsid w:val="006D169E"/>
    <w:rsid w:val="006D2469"/>
    <w:rsid w:val="006D46CB"/>
    <w:rsid w:val="006E1BEA"/>
    <w:rsid w:val="006E7FBF"/>
    <w:rsid w:val="0070020C"/>
    <w:rsid w:val="00707E5E"/>
    <w:rsid w:val="00711124"/>
    <w:rsid w:val="00713407"/>
    <w:rsid w:val="00715950"/>
    <w:rsid w:val="00720639"/>
    <w:rsid w:val="007408F4"/>
    <w:rsid w:val="007B0414"/>
    <w:rsid w:val="007B3667"/>
    <w:rsid w:val="007C226C"/>
    <w:rsid w:val="007C448B"/>
    <w:rsid w:val="007C6914"/>
    <w:rsid w:val="007E75AF"/>
    <w:rsid w:val="007F48C0"/>
    <w:rsid w:val="008105E3"/>
    <w:rsid w:val="008145D0"/>
    <w:rsid w:val="008169DF"/>
    <w:rsid w:val="00827D3D"/>
    <w:rsid w:val="00832CAA"/>
    <w:rsid w:val="008373EC"/>
    <w:rsid w:val="0084657B"/>
    <w:rsid w:val="00854F5C"/>
    <w:rsid w:val="008713F4"/>
    <w:rsid w:val="00875F45"/>
    <w:rsid w:val="00876D66"/>
    <w:rsid w:val="00881598"/>
    <w:rsid w:val="00887106"/>
    <w:rsid w:val="008920C2"/>
    <w:rsid w:val="008921B7"/>
    <w:rsid w:val="0089413F"/>
    <w:rsid w:val="008A337A"/>
    <w:rsid w:val="008C2917"/>
    <w:rsid w:val="008C51C7"/>
    <w:rsid w:val="00917398"/>
    <w:rsid w:val="00933E43"/>
    <w:rsid w:val="00940E12"/>
    <w:rsid w:val="0096261B"/>
    <w:rsid w:val="00971296"/>
    <w:rsid w:val="00993096"/>
    <w:rsid w:val="00994776"/>
    <w:rsid w:val="00997949"/>
    <w:rsid w:val="009A3792"/>
    <w:rsid w:val="009C7DB8"/>
    <w:rsid w:val="009D359E"/>
    <w:rsid w:val="009E52BF"/>
    <w:rsid w:val="009F268A"/>
    <w:rsid w:val="00A00DC4"/>
    <w:rsid w:val="00A31480"/>
    <w:rsid w:val="00A34155"/>
    <w:rsid w:val="00A35392"/>
    <w:rsid w:val="00A47F70"/>
    <w:rsid w:val="00A57C32"/>
    <w:rsid w:val="00A86013"/>
    <w:rsid w:val="00AA2AF0"/>
    <w:rsid w:val="00AB1606"/>
    <w:rsid w:val="00AB2295"/>
    <w:rsid w:val="00AC2B93"/>
    <w:rsid w:val="00AC4276"/>
    <w:rsid w:val="00AD080D"/>
    <w:rsid w:val="00AD32C8"/>
    <w:rsid w:val="00AD56A4"/>
    <w:rsid w:val="00AD7494"/>
    <w:rsid w:val="00AE1CB0"/>
    <w:rsid w:val="00B0357C"/>
    <w:rsid w:val="00B15AB0"/>
    <w:rsid w:val="00B31099"/>
    <w:rsid w:val="00B32A15"/>
    <w:rsid w:val="00B35DF9"/>
    <w:rsid w:val="00B6035D"/>
    <w:rsid w:val="00B67E76"/>
    <w:rsid w:val="00B849F1"/>
    <w:rsid w:val="00B91454"/>
    <w:rsid w:val="00B959A2"/>
    <w:rsid w:val="00BB04CF"/>
    <w:rsid w:val="00BD0AA0"/>
    <w:rsid w:val="00BF1DD2"/>
    <w:rsid w:val="00C013D9"/>
    <w:rsid w:val="00C07C17"/>
    <w:rsid w:val="00C1599F"/>
    <w:rsid w:val="00C24754"/>
    <w:rsid w:val="00C4118B"/>
    <w:rsid w:val="00C44866"/>
    <w:rsid w:val="00C6020B"/>
    <w:rsid w:val="00C647A2"/>
    <w:rsid w:val="00C67ED3"/>
    <w:rsid w:val="00C7157C"/>
    <w:rsid w:val="00CB55A4"/>
    <w:rsid w:val="00CB7C21"/>
    <w:rsid w:val="00CE1EA2"/>
    <w:rsid w:val="00CF14D1"/>
    <w:rsid w:val="00D14759"/>
    <w:rsid w:val="00D24F8F"/>
    <w:rsid w:val="00D25D13"/>
    <w:rsid w:val="00D333EA"/>
    <w:rsid w:val="00D33AFF"/>
    <w:rsid w:val="00D45BE4"/>
    <w:rsid w:val="00D61A87"/>
    <w:rsid w:val="00D712AF"/>
    <w:rsid w:val="00D907F2"/>
    <w:rsid w:val="00D96819"/>
    <w:rsid w:val="00DB1764"/>
    <w:rsid w:val="00DB7215"/>
    <w:rsid w:val="00DD63A3"/>
    <w:rsid w:val="00DF0EC9"/>
    <w:rsid w:val="00DF380F"/>
    <w:rsid w:val="00E06741"/>
    <w:rsid w:val="00E3166C"/>
    <w:rsid w:val="00E325C5"/>
    <w:rsid w:val="00E32B66"/>
    <w:rsid w:val="00E5270A"/>
    <w:rsid w:val="00E73A33"/>
    <w:rsid w:val="00E84120"/>
    <w:rsid w:val="00EA36DC"/>
    <w:rsid w:val="00EB6FF4"/>
    <w:rsid w:val="00EE5F7E"/>
    <w:rsid w:val="00EE67A7"/>
    <w:rsid w:val="00EE6B2F"/>
    <w:rsid w:val="00EE76E8"/>
    <w:rsid w:val="00EF021A"/>
    <w:rsid w:val="00EF6A77"/>
    <w:rsid w:val="00F0454D"/>
    <w:rsid w:val="00F05355"/>
    <w:rsid w:val="00F1744B"/>
    <w:rsid w:val="00F213B7"/>
    <w:rsid w:val="00F24E76"/>
    <w:rsid w:val="00F32BE7"/>
    <w:rsid w:val="00F4382E"/>
    <w:rsid w:val="00F440A8"/>
    <w:rsid w:val="00F4423E"/>
    <w:rsid w:val="00F4558C"/>
    <w:rsid w:val="00F52625"/>
    <w:rsid w:val="00F54B04"/>
    <w:rsid w:val="00F637A8"/>
    <w:rsid w:val="00F8320C"/>
    <w:rsid w:val="00F84A50"/>
    <w:rsid w:val="00F970DA"/>
    <w:rsid w:val="00FA3BF2"/>
    <w:rsid w:val="00FB0520"/>
    <w:rsid w:val="00FB48EC"/>
    <w:rsid w:val="00FD0CA0"/>
    <w:rsid w:val="00FD2B3C"/>
    <w:rsid w:val="00FE5020"/>
    <w:rsid w:val="00FE53D3"/>
    <w:rsid w:val="00FE7A9F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6B6A"/>
  <w15:docId w15:val="{04E30929-304F-407D-8BA6-698A94D8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5AF"/>
  </w:style>
  <w:style w:type="paragraph" w:styleId="1">
    <w:name w:val="heading 1"/>
    <w:basedOn w:val="a"/>
    <w:next w:val="a"/>
    <w:link w:val="10"/>
    <w:uiPriority w:val="9"/>
    <w:qFormat/>
    <w:rsid w:val="007B0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0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82E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F438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43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6E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E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1099"/>
  </w:style>
  <w:style w:type="paragraph" w:styleId="ab">
    <w:name w:val="footer"/>
    <w:basedOn w:val="a"/>
    <w:link w:val="ac"/>
    <w:uiPriority w:val="99"/>
    <w:unhideWhenUsed/>
    <w:rsid w:val="00B3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099"/>
  </w:style>
  <w:style w:type="character" w:customStyle="1" w:styleId="10">
    <w:name w:val="Заголовок 1 Знак"/>
    <w:basedOn w:val="a0"/>
    <w:link w:val="1"/>
    <w:uiPriority w:val="9"/>
    <w:rsid w:val="007B0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04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dytext2">
    <w:name w:val="Body text (2)_"/>
    <w:basedOn w:val="a0"/>
    <w:link w:val="Bodytext20"/>
    <w:qFormat/>
    <w:rsid w:val="00AD7494"/>
    <w:rPr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AD7494"/>
    <w:pPr>
      <w:widowControl w:val="0"/>
      <w:shd w:val="clear" w:color="auto" w:fill="FFFFFF"/>
      <w:spacing w:before="300" w:after="300" w:line="320" w:lineRule="exact"/>
      <w:jc w:val="both"/>
    </w:pPr>
  </w:style>
  <w:style w:type="paragraph" w:styleId="ad">
    <w:name w:val="List Paragraph"/>
    <w:basedOn w:val="a"/>
    <w:uiPriority w:val="34"/>
    <w:qFormat/>
    <w:rsid w:val="004E7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D355-DE5E-4B58-AA86-3E33ED59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Шалимова Елена Валентиновна (общий отдел ММР)</cp:lastModifiedBy>
  <cp:revision>65</cp:revision>
  <cp:lastPrinted>2023-12-11T08:07:00Z</cp:lastPrinted>
  <dcterms:created xsi:type="dcterms:W3CDTF">2023-12-05T09:21:00Z</dcterms:created>
  <dcterms:modified xsi:type="dcterms:W3CDTF">2023-12-12T13:19:00Z</dcterms:modified>
</cp:coreProperties>
</file>